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30" w:rsidRPr="007B62F7" w:rsidRDefault="00B13630" w:rsidP="007B62F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избежать мозгов</w:t>
      </w:r>
      <w:r w:rsid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катастроф</w:t>
      </w:r>
      <w:r w:rsid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13630" w:rsidRPr="007B62F7" w:rsidRDefault="00B13630" w:rsidP="007B62F7">
      <w:pPr>
        <w:jc w:val="both"/>
        <w:rPr>
          <w:rFonts w:ascii="Times New Roman" w:hAnsi="Times New Roman" w:cs="Times New Roman"/>
          <w:sz w:val="24"/>
          <w:szCs w:val="24"/>
        </w:rPr>
      </w:pPr>
      <w:r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самых грозных заболеваний, уносящих жизни, является мозговой инсульт. Известно, что каждая пятая женщина </w:t>
      </w:r>
      <w:r w:rsidR="004F4F54"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 55 </w:t>
      </w:r>
      <w:proofErr w:type="gramStart"/>
      <w:r w:rsidR="004F4F54"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="004F4F54"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шестой мужчина </w:t>
      </w:r>
      <w:r w:rsidR="004F4F54" w:rsidRPr="007B6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переносят инсульт</w:t>
      </w:r>
      <w:r w:rsidR="004F4F54"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F4F54"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 из них не выживает после болезни</w:t>
      </w:r>
      <w:r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</w:t>
      </w:r>
      <w:r w:rsidR="004F4F54"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оставшихся в живых </w:t>
      </w:r>
      <w:r w:rsidRPr="007B6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половины</w:t>
      </w:r>
      <w:r w:rsidR="004F4F54"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становятся инвалидами</w:t>
      </w:r>
      <w:r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9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4F4F54"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 </w:t>
      </w:r>
      <w:r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4F4F54"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настигн</w:t>
      </w:r>
      <w:r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уть </w:t>
      </w:r>
      <w:r w:rsidR="004F4F54"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самого человека, либо кого-то из его родственников. Но беспечность, наблюдаемая у большей части населения в отношении профилактики страшного недуга, просто поразительна.</w:t>
      </w:r>
      <w:r w:rsidR="00A9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9D2"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Людям не хочется думать о </w:t>
      </w:r>
      <w:proofErr w:type="gramStart"/>
      <w:r w:rsidR="001719D2"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плохом</w:t>
      </w:r>
      <w:proofErr w:type="gramEnd"/>
      <w:r w:rsidR="001719D2"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часто они отмахиваются от советов по профилактике. </w:t>
      </w:r>
      <w:r w:rsidR="004F4F54"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Спрашивается: </w:t>
      </w:r>
      <w:r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избежать мозговой катастрофы</w:t>
      </w:r>
      <w:r w:rsidR="004F4F54"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 </w:t>
      </w:r>
      <w:r w:rsidR="004F4F54"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4F54" w:rsidRPr="007B6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риск развития инсульта</w:t>
      </w:r>
      <w:r w:rsidR="004F4F54"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поддается и прогнозу, и профилактике.</w:t>
      </w:r>
      <w:r w:rsidR="00A9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2F7">
        <w:rPr>
          <w:rFonts w:ascii="Times New Roman" w:hAnsi="Times New Roman" w:cs="Times New Roman"/>
          <w:sz w:val="24"/>
          <w:szCs w:val="24"/>
        </w:rPr>
        <w:t>Прежде всего, надо предупреждать и своевременно лечить основные заболевания, осложнением которых часто является инсульт - атеросклероз сосудов и гипертоническую болезнь.</w:t>
      </w:r>
      <w:r w:rsidR="001719D2" w:rsidRPr="007B62F7">
        <w:rPr>
          <w:rFonts w:ascii="Times New Roman" w:hAnsi="Times New Roman" w:cs="Times New Roman"/>
          <w:sz w:val="24"/>
          <w:szCs w:val="24"/>
        </w:rPr>
        <w:t xml:space="preserve"> Другие причины встречаются реже и их трудно выявить до развития инсульта. Поэтому поговорим о самых важных моментах, которые помогут избежать инсульта. </w:t>
      </w:r>
    </w:p>
    <w:p w:rsidR="00B13630" w:rsidRPr="007B62F7" w:rsidRDefault="001719D2" w:rsidP="007B62F7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62F7">
        <w:rPr>
          <w:rFonts w:ascii="Times New Roman" w:hAnsi="Times New Roman" w:cs="Times New Roman"/>
          <w:sz w:val="24"/>
          <w:szCs w:val="24"/>
        </w:rPr>
        <w:t xml:space="preserve">Правильное питание и активное движение - вот лучшие средства профилактики ишемического инсульта. </w:t>
      </w:r>
      <w:r w:rsidR="00B13630" w:rsidRPr="007B62F7">
        <w:rPr>
          <w:rFonts w:ascii="Times New Roman" w:hAnsi="Times New Roman" w:cs="Times New Roman"/>
          <w:sz w:val="24"/>
          <w:szCs w:val="24"/>
        </w:rPr>
        <w:t xml:space="preserve">Диета </w:t>
      </w:r>
      <w:r w:rsidRPr="007B62F7">
        <w:rPr>
          <w:rFonts w:ascii="Times New Roman" w:hAnsi="Times New Roman" w:cs="Times New Roman"/>
          <w:sz w:val="24"/>
          <w:szCs w:val="24"/>
        </w:rPr>
        <w:t>чрезвычайно</w:t>
      </w:r>
      <w:r w:rsidR="00B13630" w:rsidRPr="007B62F7">
        <w:rPr>
          <w:rFonts w:ascii="Times New Roman" w:hAnsi="Times New Roman" w:cs="Times New Roman"/>
          <w:sz w:val="24"/>
          <w:szCs w:val="24"/>
        </w:rPr>
        <w:t xml:space="preserve"> важна для профилактики инсульта, </w:t>
      </w:r>
      <w:r w:rsidRPr="007B62F7">
        <w:rPr>
          <w:rFonts w:ascii="Times New Roman" w:hAnsi="Times New Roman" w:cs="Times New Roman"/>
          <w:sz w:val="24"/>
          <w:szCs w:val="24"/>
        </w:rPr>
        <w:t>исследования показывают, что</w:t>
      </w:r>
      <w:r w:rsidR="00B13630" w:rsidRPr="007B62F7">
        <w:rPr>
          <w:rFonts w:ascii="Times New Roman" w:hAnsi="Times New Roman" w:cs="Times New Roman"/>
          <w:sz w:val="24"/>
          <w:szCs w:val="24"/>
        </w:rPr>
        <w:t xml:space="preserve"> дефицит витамина B12 встречается у пожилых лиц намного чаще, чем принято считать. </w:t>
      </w:r>
      <w:r w:rsidRPr="007B62F7">
        <w:rPr>
          <w:rFonts w:ascii="Times New Roman" w:hAnsi="Times New Roman" w:cs="Times New Roman"/>
          <w:sz w:val="24"/>
          <w:szCs w:val="24"/>
        </w:rPr>
        <w:t>Рекомендуется</w:t>
      </w:r>
      <w:r w:rsidR="00B13630" w:rsidRPr="007B62F7">
        <w:rPr>
          <w:rFonts w:ascii="Times New Roman" w:hAnsi="Times New Roman" w:cs="Times New Roman"/>
          <w:sz w:val="24"/>
          <w:szCs w:val="24"/>
        </w:rPr>
        <w:t xml:space="preserve"> принимать высокие дозы витамина B12, </w:t>
      </w:r>
      <w:r w:rsidRPr="007B62F7">
        <w:rPr>
          <w:rFonts w:ascii="Times New Roman" w:hAnsi="Times New Roman" w:cs="Times New Roman"/>
          <w:sz w:val="24"/>
          <w:szCs w:val="24"/>
        </w:rPr>
        <w:t xml:space="preserve">фолиевую кислоту для </w:t>
      </w:r>
      <w:r w:rsidR="00B13630" w:rsidRPr="007B62F7">
        <w:rPr>
          <w:rFonts w:ascii="Times New Roman" w:hAnsi="Times New Roman" w:cs="Times New Roman"/>
          <w:sz w:val="24"/>
          <w:szCs w:val="24"/>
        </w:rPr>
        <w:t xml:space="preserve"> снижени</w:t>
      </w:r>
      <w:r w:rsidRPr="007B62F7">
        <w:rPr>
          <w:rFonts w:ascii="Times New Roman" w:hAnsi="Times New Roman" w:cs="Times New Roman"/>
          <w:sz w:val="24"/>
          <w:szCs w:val="24"/>
        </w:rPr>
        <w:t>я</w:t>
      </w:r>
      <w:r w:rsidR="00B13630" w:rsidRPr="007B62F7">
        <w:rPr>
          <w:rFonts w:ascii="Times New Roman" w:hAnsi="Times New Roman" w:cs="Times New Roman"/>
          <w:sz w:val="24"/>
          <w:szCs w:val="24"/>
        </w:rPr>
        <w:t xml:space="preserve"> уровня общего </w:t>
      </w:r>
      <w:proofErr w:type="spellStart"/>
      <w:r w:rsidR="00B13630" w:rsidRPr="007B62F7">
        <w:rPr>
          <w:rFonts w:ascii="Times New Roman" w:hAnsi="Times New Roman" w:cs="Times New Roman"/>
          <w:sz w:val="24"/>
          <w:szCs w:val="24"/>
        </w:rPr>
        <w:t>гомоцистеина</w:t>
      </w:r>
      <w:proofErr w:type="spellEnd"/>
      <w:r w:rsidRPr="007B62F7">
        <w:rPr>
          <w:rFonts w:ascii="Times New Roman" w:hAnsi="Times New Roman" w:cs="Times New Roman"/>
          <w:sz w:val="24"/>
          <w:szCs w:val="24"/>
        </w:rPr>
        <w:t xml:space="preserve"> (вещество, приводящее к тромбозам)</w:t>
      </w:r>
      <w:r w:rsidR="00B13630" w:rsidRPr="007B62F7">
        <w:rPr>
          <w:rFonts w:ascii="Times New Roman" w:hAnsi="Times New Roman" w:cs="Times New Roman"/>
          <w:sz w:val="24"/>
          <w:szCs w:val="24"/>
        </w:rPr>
        <w:t xml:space="preserve">.  При атеросклерозе повреждаются стенки крупных и мелких артерий, а их просвет суживается из-за отложения на их стенках атеросклеротических бляшек, образованных «плохим» холестерином - липопротеидами низкой плотности. Эти вредные вещества образуются в результате избытка в нашей пище жиров и недостатка белков. К тому же гиподинамия не позволяет лишним жирам расходоваться на энергетические нужды организма. </w:t>
      </w:r>
    </w:p>
    <w:p w:rsidR="00B13630" w:rsidRPr="007B62F7" w:rsidRDefault="00B13630" w:rsidP="007B62F7">
      <w:pPr>
        <w:pStyle w:val="a6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62F7">
        <w:rPr>
          <w:rFonts w:ascii="Times New Roman" w:hAnsi="Times New Roman" w:cs="Times New Roman"/>
          <w:sz w:val="24"/>
          <w:szCs w:val="24"/>
        </w:rPr>
        <w:t>Замечено, что инсульт реже случается у тех, у кого количество витамина</w:t>
      </w:r>
      <w:proofErr w:type="gramStart"/>
      <w:r w:rsidRPr="007B62F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B62F7">
        <w:rPr>
          <w:rFonts w:ascii="Times New Roman" w:hAnsi="Times New Roman" w:cs="Times New Roman"/>
          <w:sz w:val="24"/>
          <w:szCs w:val="24"/>
        </w:rPr>
        <w:t xml:space="preserve"> в питании соответствует норме. Этот витамин защищает артерии, снижает кровяное давление, а также количество холестерина в крови. Поэтому если регулярно пить сок, богатый витамином</w:t>
      </w:r>
      <w:proofErr w:type="gramStart"/>
      <w:r w:rsidRPr="007B62F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B62F7">
        <w:rPr>
          <w:rFonts w:ascii="Times New Roman" w:hAnsi="Times New Roman" w:cs="Times New Roman"/>
          <w:sz w:val="24"/>
          <w:szCs w:val="24"/>
        </w:rPr>
        <w:t>, пусть даже не в больших дозах, можно уменьшить риск возникновения инсульта. Много витамина</w:t>
      </w:r>
      <w:proofErr w:type="gramStart"/>
      <w:r w:rsidRPr="007B62F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B62F7">
        <w:rPr>
          <w:rFonts w:ascii="Times New Roman" w:hAnsi="Times New Roman" w:cs="Times New Roman"/>
          <w:sz w:val="24"/>
          <w:szCs w:val="24"/>
        </w:rPr>
        <w:t xml:space="preserve"> в цитрусовых, клубнике, капусте, укропе и сладком перце. Кроме этого, надо регулярно употреблять в сыром виде капусту, морковь и помидоры, содержащие бета-каротин.</w:t>
      </w:r>
    </w:p>
    <w:p w:rsidR="001719D2" w:rsidRPr="007B62F7" w:rsidRDefault="001719D2" w:rsidP="007B62F7">
      <w:pPr>
        <w:pStyle w:val="a6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62F7">
        <w:rPr>
          <w:rFonts w:ascii="Times New Roman" w:hAnsi="Times New Roman" w:cs="Times New Roman"/>
          <w:sz w:val="24"/>
          <w:szCs w:val="24"/>
        </w:rPr>
        <w:t>Для предотвращения геморрагического инсульта нужно избегать стрессов - они вызывают резкие подъемы артериального давления, а также своевременно лечить заболевания почек и сердца - наиболее часто встречающиеся причины гипертонической болезни.</w:t>
      </w:r>
    </w:p>
    <w:p w:rsidR="00C8723A" w:rsidRPr="007B62F7" w:rsidRDefault="001719D2" w:rsidP="007B62F7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8723A" w:rsidRPr="007B6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ральны</w:t>
      </w:r>
      <w:r w:rsidRPr="007B6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C8723A" w:rsidRPr="007B6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контрацептив</w:t>
      </w:r>
      <w:r w:rsidRPr="007B6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следует принимать после консультации с гинекологом и исследования вязкости крови.</w:t>
      </w:r>
      <w:r w:rsidR="00A96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723A"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Многочисленные опыты подтвердили: препараты, которые содержат эстрогены, существенно повышают риск ишемического инсульта, особенно у курящих женщин с повышенным артериальным давлением.</w:t>
      </w:r>
    </w:p>
    <w:p w:rsidR="00C8723A" w:rsidRDefault="007B62F7" w:rsidP="007B62F7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Регулируйте физическую нагрузку.</w:t>
      </w:r>
      <w:r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Люди, профессиональная деятельность которых связана с физической активностью, умирают на 18% раньше, чем те, кто занят трудом, не требующим нагрузок.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данным П. </w:t>
      </w:r>
      <w:proofErr w:type="spellStart"/>
      <w:r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Коэнена</w:t>
      </w:r>
      <w:proofErr w:type="spellEnd"/>
      <w:r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физической активности важен, но «выходя на получасовую пробежку, вы на эти полчаса разгоняете сердце, затем отдыхаете, </w:t>
      </w:r>
      <w:r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 весь оставшийся день чувствуете себя отлично. Физический труд </w:t>
      </w:r>
      <w:r w:rsidR="002333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0" w:name="_GoBack"/>
      <w:bookmarkEnd w:id="0"/>
      <w:r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другая история: вы подвергаетесь нагрузкам восемь часов в день с ограниченными периодами отдыха. Вы поднимаете тяжести, совершаете много </w:t>
      </w:r>
      <w:proofErr w:type="spellStart"/>
      <w:r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энергозатратных</w:t>
      </w:r>
      <w:proofErr w:type="spellEnd"/>
      <w:r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 подряд». Такая активность слишком тяжела для </w:t>
      </w:r>
      <w:proofErr w:type="gramStart"/>
      <w:r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7B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</w:t>
      </w:r>
    </w:p>
    <w:p w:rsidR="007B62F7" w:rsidRDefault="007B62F7" w:rsidP="007B62F7">
      <w:pPr>
        <w:pStyle w:val="a6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62F7">
        <w:rPr>
          <w:rFonts w:ascii="Times New Roman" w:hAnsi="Times New Roman" w:cs="Times New Roman"/>
          <w:sz w:val="24"/>
          <w:szCs w:val="24"/>
        </w:rPr>
        <w:t xml:space="preserve">Чтобы избежать образования тромбов в результате повышения вязкости крови и различных возрастных заболеваний, принимайте аспирин - по 1/4 таблетки в день. Делайте это регулярно в течение нескольких месяцев. Но это средство противопоказано людям с заболеваниями желудочно-кишечного тракта. Отчасти заменяют аспирин препараты конского каштана, которые продаются в аптеках. Регулярно сдавайте кровь на </w:t>
      </w:r>
      <w:proofErr w:type="spellStart"/>
      <w:r w:rsidRPr="007B62F7">
        <w:rPr>
          <w:rFonts w:ascii="Times New Roman" w:hAnsi="Times New Roman" w:cs="Times New Roman"/>
          <w:sz w:val="24"/>
          <w:szCs w:val="24"/>
        </w:rPr>
        <w:t>протромбиновый</w:t>
      </w:r>
      <w:proofErr w:type="spellEnd"/>
      <w:r w:rsidRPr="007B62F7">
        <w:rPr>
          <w:rFonts w:ascii="Times New Roman" w:hAnsi="Times New Roman" w:cs="Times New Roman"/>
          <w:sz w:val="24"/>
          <w:szCs w:val="24"/>
        </w:rPr>
        <w:t xml:space="preserve"> индекс, чтобы понять необходимость приема аспирина.</w:t>
      </w:r>
    </w:p>
    <w:p w:rsidR="007B62F7" w:rsidRPr="007B62F7" w:rsidRDefault="007B62F7" w:rsidP="007B62F7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Известная китайская мудрость гласит </w:t>
      </w:r>
      <w:r w:rsidRPr="007B62F7">
        <w:rPr>
          <w:rFonts w:ascii="Times New Roman" w:hAnsi="Times New Roman" w:cs="Times New Roman"/>
          <w:sz w:val="24"/>
          <w:szCs w:val="24"/>
        </w:rPr>
        <w:t>«Заниматься своим здоровьем нужно не за три дня до смерти, а за три года до начала болезни».</w:t>
      </w:r>
    </w:p>
    <w:p w:rsidR="007B62F7" w:rsidRPr="002333DE" w:rsidRDefault="007B62F7" w:rsidP="007B62F7">
      <w:pPr>
        <w:pStyle w:val="a6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E" w:rsidRDefault="002333DE" w:rsidP="007B62F7">
      <w:pPr>
        <w:pStyle w:val="a6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Татьяна Яковлевна</w:t>
      </w:r>
    </w:p>
    <w:p w:rsidR="002333DE" w:rsidRPr="002333DE" w:rsidRDefault="002333DE" w:rsidP="007B62F7">
      <w:pPr>
        <w:pStyle w:val="a6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внештатный невролог МЗ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Я), заведующий кафедрой неврологии и психиатрии МИ СВФУ, врач невролог высшей категории, доктор мед</w:t>
      </w:r>
      <w:r w:rsidR="00A96A4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наук.</w:t>
      </w:r>
    </w:p>
    <w:sectPr w:rsidR="002333DE" w:rsidRPr="002333DE" w:rsidSect="007A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213"/>
    <w:multiLevelType w:val="hybridMultilevel"/>
    <w:tmpl w:val="077C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C7352"/>
    <w:multiLevelType w:val="multilevel"/>
    <w:tmpl w:val="CFBA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85879"/>
    <w:multiLevelType w:val="multilevel"/>
    <w:tmpl w:val="D1C0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80A62"/>
    <w:multiLevelType w:val="hybridMultilevel"/>
    <w:tmpl w:val="71A6539A"/>
    <w:lvl w:ilvl="0" w:tplc="D50483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C4C4C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F54"/>
    <w:rsid w:val="001719D2"/>
    <w:rsid w:val="001E611D"/>
    <w:rsid w:val="002333DE"/>
    <w:rsid w:val="004F4F54"/>
    <w:rsid w:val="007A47B3"/>
    <w:rsid w:val="007B62F7"/>
    <w:rsid w:val="008515F6"/>
    <w:rsid w:val="00981660"/>
    <w:rsid w:val="00A96A4A"/>
    <w:rsid w:val="00B13630"/>
    <w:rsid w:val="00BC11C4"/>
    <w:rsid w:val="00C8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4F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4F54"/>
    <w:rPr>
      <w:b/>
      <w:bCs/>
    </w:rPr>
  </w:style>
  <w:style w:type="character" w:styleId="a4">
    <w:name w:val="Hyperlink"/>
    <w:basedOn w:val="a0"/>
    <w:uiPriority w:val="99"/>
    <w:semiHidden/>
    <w:unhideWhenUsed/>
    <w:rsid w:val="004F4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C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BC11C4"/>
  </w:style>
  <w:style w:type="character" w:customStyle="1" w:styleId="cell">
    <w:name w:val="cell"/>
    <w:basedOn w:val="a0"/>
    <w:rsid w:val="00BC11C4"/>
  </w:style>
  <w:style w:type="character" w:customStyle="1" w:styleId="newsitemtitle-inner">
    <w:name w:val="newsitem__title-inner"/>
    <w:basedOn w:val="a0"/>
    <w:rsid w:val="00BC11C4"/>
  </w:style>
  <w:style w:type="paragraph" w:styleId="a6">
    <w:name w:val="List Paragraph"/>
    <w:basedOn w:val="a"/>
    <w:uiPriority w:val="34"/>
    <w:qFormat/>
    <w:rsid w:val="00BC1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4F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4F54"/>
    <w:rPr>
      <w:b/>
      <w:bCs/>
    </w:rPr>
  </w:style>
  <w:style w:type="character" w:styleId="a4">
    <w:name w:val="Hyperlink"/>
    <w:basedOn w:val="a0"/>
    <w:uiPriority w:val="99"/>
    <w:semiHidden/>
    <w:unhideWhenUsed/>
    <w:rsid w:val="004F4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C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BC11C4"/>
  </w:style>
  <w:style w:type="character" w:customStyle="1" w:styleId="cell">
    <w:name w:val="cell"/>
    <w:basedOn w:val="a0"/>
    <w:rsid w:val="00BC11C4"/>
  </w:style>
  <w:style w:type="character" w:customStyle="1" w:styleId="newsitemtitle-inner">
    <w:name w:val="newsitem__title-inner"/>
    <w:basedOn w:val="a0"/>
    <w:rsid w:val="00BC11C4"/>
  </w:style>
  <w:style w:type="paragraph" w:styleId="a6">
    <w:name w:val="List Paragraph"/>
    <w:basedOn w:val="a"/>
    <w:uiPriority w:val="34"/>
    <w:qFormat/>
    <w:rsid w:val="00BC1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0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78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9202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20554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3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54686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96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2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05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36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4169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092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7202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47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5157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3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485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pnic</dc:creator>
  <cp:lastModifiedBy>ПетроваМЕ</cp:lastModifiedBy>
  <cp:revision>7</cp:revision>
  <cp:lastPrinted>2018-05-17T01:54:00Z</cp:lastPrinted>
  <dcterms:created xsi:type="dcterms:W3CDTF">2018-05-16T11:41:00Z</dcterms:created>
  <dcterms:modified xsi:type="dcterms:W3CDTF">2018-05-17T02:05:00Z</dcterms:modified>
</cp:coreProperties>
</file>